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4273" w14:textId="3B702C56" w:rsidR="00104E2B" w:rsidRPr="00B05F72" w:rsidRDefault="00E449C0" w:rsidP="00B05F72">
      <w:pPr>
        <w:ind w:left="180"/>
        <w:rPr>
          <w:rFonts w:ascii="Arial" w:hAnsi="Arial" w:cs="Arial"/>
          <w:sz w:val="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Style w:val="TableGrid"/>
        <w:tblpPr w:leftFromText="180" w:rightFromText="180" w:vertAnchor="text" w:horzAnchor="margin" w:tblpY="290"/>
        <w:tblOverlap w:val="never"/>
        <w:tblW w:w="13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3510"/>
        <w:gridCol w:w="810"/>
        <w:gridCol w:w="900"/>
        <w:gridCol w:w="810"/>
        <w:gridCol w:w="810"/>
        <w:gridCol w:w="810"/>
        <w:gridCol w:w="900"/>
        <w:gridCol w:w="810"/>
        <w:gridCol w:w="900"/>
        <w:gridCol w:w="900"/>
        <w:gridCol w:w="900"/>
        <w:gridCol w:w="810"/>
        <w:gridCol w:w="900"/>
      </w:tblGrid>
      <w:tr w:rsidR="00AD06CA" w:rsidRPr="00A277D8" w14:paraId="2B6E0DB7" w14:textId="77777777" w:rsidTr="00AD06CA">
        <w:trPr>
          <w:trHeight w:val="488"/>
        </w:trPr>
        <w:tc>
          <w:tcPr>
            <w:tcW w:w="13770" w:type="dxa"/>
            <w:gridSpan w:val="13"/>
            <w:vAlign w:val="bottom"/>
          </w:tcPr>
          <w:p w14:paraId="6AFF50AB" w14:textId="5B65095E" w:rsidR="00AD06CA" w:rsidRPr="007912A3" w:rsidRDefault="00AD06CA" w:rsidP="00AD06CA">
            <w:pPr>
              <w:pStyle w:val="BodyText"/>
              <w:spacing w:beforeLines="40" w:before="96" w:line="40" w:lineRule="atLeast"/>
              <w:ind w:right="-18"/>
              <w:jc w:val="center"/>
              <w:rPr>
                <w:rFonts w:asciiTheme="minorHAnsi" w:hAnsiTheme="minorHAnsi" w:cstheme="minorHAnsi"/>
                <w:b/>
                <w:bCs/>
                <w:i/>
                <w:szCs w:val="24"/>
              </w:rPr>
            </w:pPr>
            <w:r w:rsidRPr="007912A3">
              <w:rPr>
                <w:rFonts w:asciiTheme="minorHAnsi" w:hAnsiTheme="minorHAnsi" w:cstheme="minorHAnsi"/>
                <w:b/>
                <w:bCs/>
                <w:color w:val="242424"/>
                <w:szCs w:val="24"/>
                <w:shd w:val="clear" w:color="auto" w:fill="FFFFFF"/>
              </w:rPr>
              <w:t>To obtain CPE, you must submit session attendance codes to </w:t>
            </w:r>
            <w:hyperlink r:id="rId7" w:tgtFrame="_blank" w:tooltip="mailto:State_Auditor_Training_Program@audits" w:history="1">
              <w:r w:rsidR="000F602C">
                <w:rPr>
                  <w:rStyle w:val="Hyperlink"/>
                  <w:rFonts w:asciiTheme="minorHAnsi" w:hAnsiTheme="minorHAnsi" w:cstheme="minorHAnsi"/>
                  <w:b/>
                  <w:bCs/>
                  <w:color w:val="4F52B2"/>
                  <w:szCs w:val="24"/>
                  <w:shd w:val="clear" w:color="auto" w:fill="FFFFFF"/>
                </w:rPr>
                <w:t>State_Auditor_Training_Program@audits.ga.gov</w:t>
              </w:r>
            </w:hyperlink>
            <w:r w:rsidR="007912A3" w:rsidRPr="007912A3">
              <w:rPr>
                <w:rFonts w:asciiTheme="minorHAnsi" w:hAnsiTheme="minorHAnsi" w:cstheme="minorHAnsi"/>
                <w:color w:val="242424"/>
              </w:rPr>
              <w:t>.</w:t>
            </w:r>
          </w:p>
        </w:tc>
      </w:tr>
      <w:tr w:rsidR="00AD06CA" w:rsidRPr="00A277D8" w14:paraId="081B7F56" w14:textId="77777777" w:rsidTr="00AD06CA">
        <w:trPr>
          <w:trHeight w:val="487"/>
        </w:trPr>
        <w:tc>
          <w:tcPr>
            <w:tcW w:w="13770" w:type="dxa"/>
            <w:gridSpan w:val="13"/>
            <w:vAlign w:val="bottom"/>
          </w:tcPr>
          <w:p w14:paraId="36DE4576" w14:textId="7A57145B" w:rsidR="00AD06CA" w:rsidRPr="00AD06CA" w:rsidRDefault="00AD06CA" w:rsidP="00AD06CA">
            <w:pPr>
              <w:pStyle w:val="BodyText"/>
              <w:spacing w:beforeLines="40" w:before="96" w:line="40" w:lineRule="atLeast"/>
              <w:ind w:right="-18"/>
              <w:jc w:val="center"/>
              <w:rPr>
                <w:rFonts w:asciiTheme="majorHAnsi" w:hAnsiTheme="majorHAnsi" w:cstheme="majorHAnsi"/>
                <w:color w:val="242424"/>
                <w:sz w:val="21"/>
                <w:szCs w:val="21"/>
                <w:shd w:val="clear" w:color="auto" w:fill="FFFFFF"/>
              </w:rPr>
            </w:pPr>
            <w:r w:rsidRPr="00A277D8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  <w:t>Deadline for CPE requests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  <w:t xml:space="preserve">: </w:t>
            </w:r>
            <w:r w:rsidRPr="00A277D8"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  <w:t>October 12, 2022</w:t>
            </w:r>
          </w:p>
        </w:tc>
      </w:tr>
      <w:tr w:rsidR="001B3ED2" w:rsidRPr="00A277D8" w14:paraId="6FBEF477" w14:textId="77777777" w:rsidTr="00B24C5F">
        <w:trPr>
          <w:trHeight w:hRule="exact" w:val="804"/>
        </w:trPr>
        <w:tc>
          <w:tcPr>
            <w:tcW w:w="3510" w:type="dxa"/>
            <w:tcBorders>
              <w:right w:val="single" w:sz="4" w:space="0" w:color="auto"/>
            </w:tcBorders>
            <w:vAlign w:val="bottom"/>
          </w:tcPr>
          <w:p w14:paraId="0390DBF4" w14:textId="1BE3F44D" w:rsidR="001B3ED2" w:rsidRPr="00A277D8" w:rsidRDefault="001B3ED2" w:rsidP="001B3ED2">
            <w:pPr>
              <w:pStyle w:val="BodyText"/>
              <w:spacing w:beforeLines="40" w:before="96" w:line="40" w:lineRule="atLeast"/>
              <w:ind w:right="-18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77D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DAY ONE Morning = 12 CPE Codes</w:t>
            </w:r>
          </w:p>
        </w:tc>
        <w:tc>
          <w:tcPr>
            <w:tcW w:w="102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2D4EA" w14:textId="19FB6DF6" w:rsidR="001B3ED2" w:rsidRPr="00A277D8" w:rsidRDefault="00A277D8" w:rsidP="001B3ED2">
            <w:pPr>
              <w:pStyle w:val="BodyText"/>
              <w:spacing w:beforeLines="40" w:before="96" w:line="40" w:lineRule="atLeast"/>
              <w:ind w:right="-1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3 CPE codes are required for each session of 50 minutes. (8 CPEs for one day = 24 CPE codes)</w:t>
            </w:r>
          </w:p>
        </w:tc>
      </w:tr>
      <w:tr w:rsidR="00CA5A13" w:rsidRPr="00A277D8" w14:paraId="4E3C82C5" w14:textId="77777777" w:rsidTr="00B24C5F">
        <w:trPr>
          <w:trHeight w:val="2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0F248" w14:textId="388CCFE1" w:rsidR="005D3A38" w:rsidRPr="00A277D8" w:rsidRDefault="005D3A38" w:rsidP="001B3E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Common Reporting Deficiencies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94F6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954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1C4FF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3C4E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7C16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BA4CA8" w14:textId="4F5192F0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B9BC0" w14:textId="09F3214F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3302F8" w14:textId="5C3F7833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05C56C" w14:textId="7EA00728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73BE90" w14:textId="766793DA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627DBE" w14:textId="6835E38D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7EBD49" w14:textId="3C5D73F2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5A13" w:rsidRPr="00A277D8" w14:paraId="359900F9" w14:textId="77777777" w:rsidTr="00B24C5F">
        <w:trPr>
          <w:trHeight w:val="5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19523" w14:textId="743D53A1" w:rsidR="005D3A38" w:rsidRPr="00A277D8" w:rsidRDefault="005D3A38" w:rsidP="001B3E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Review of Calculation of NICA and TSPLOST Distribution Rate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23D3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233C5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B614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6DE8DD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8B710D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CE8D9" w14:textId="77777777" w:rsidR="005D3A38" w:rsidRPr="00A277D8" w:rsidRDefault="005D3A38" w:rsidP="001B3ED2">
            <w:pPr>
              <w:pStyle w:val="Heading4"/>
              <w:outlineLvl w:val="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FDA09A" w14:textId="6B4317DF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0710A2" w14:textId="587713E5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15E4C7" w14:textId="3AB8A3F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F67C89" w14:textId="5F682DF9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4703B" w14:textId="740ADA5E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2266D1" w14:textId="20443751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51B8F8D2" w14:textId="77777777" w:rsidTr="00B24C5F">
        <w:trPr>
          <w:trHeight w:val="5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72427" w14:textId="14F2DF1A" w:rsidR="005D3A38" w:rsidRPr="00A277D8" w:rsidRDefault="005D3A38" w:rsidP="001B3E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Fonts w:asciiTheme="minorHAnsi" w:hAnsiTheme="minorHAnsi" w:cstheme="minorHAnsi"/>
                <w:bCs/>
                <w:sz w:val="22"/>
                <w:szCs w:val="22"/>
              </w:rPr>
              <w:t>Georgia Department of Community Affairs Compliance Panel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C1E2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F384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EBE88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04E5B" w14:textId="4E74CD41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FAE8ED" w14:textId="63A86698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C6AD47" w14:textId="61E32FAA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F26D30" w14:textId="2385DFB0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38F99" w14:textId="03C7D011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B8AD28" w14:textId="6280D713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D7C9CC" w14:textId="4449E91D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657119" w14:textId="3858DE03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B0ABB1" w14:textId="126B4593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2C5B895B" w14:textId="77777777" w:rsidTr="00B24C5F">
        <w:trPr>
          <w:trHeight w:val="864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A4B50" w14:textId="61CC4F41" w:rsidR="005D3A38" w:rsidRPr="00A277D8" w:rsidRDefault="005D3A38" w:rsidP="001B3E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DAY One Afternoon = 12 CPE Codes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8031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B910C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877B0" w14:textId="77777777" w:rsidR="005D3A38" w:rsidRPr="00A277D8" w:rsidRDefault="005D3A38" w:rsidP="00A277D8">
            <w:pPr>
              <w:pStyle w:val="BodyText"/>
              <w:spacing w:beforeLines="40" w:before="96" w:line="40" w:lineRule="atLeast"/>
              <w:ind w:right="-18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147E5F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0B76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91A21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C1571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F6566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1B4B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EFFAA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12EA2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DF2B8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color w:val="FFFFFF" w:themeColor="background1"/>
                <w:sz w:val="22"/>
                <w:szCs w:val="22"/>
              </w:rPr>
            </w:pPr>
          </w:p>
        </w:tc>
      </w:tr>
      <w:tr w:rsidR="00A277D8" w:rsidRPr="00A277D8" w14:paraId="4BB4C126" w14:textId="77777777" w:rsidTr="00B24C5F">
        <w:trPr>
          <w:trHeight w:val="36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B13A2E" w14:textId="586D389D" w:rsidR="005D3A38" w:rsidRPr="00A277D8" w:rsidRDefault="005D3A38" w:rsidP="001B3ED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77D8"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  <w:t>GASB Leases, Including Case Studies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D38D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7DB9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CF036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0C1A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1C08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4FE6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0118" w14:textId="5B842A94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EE0E" w14:textId="11B80428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5E22" w14:textId="4F808D42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3065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757B3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5308" w14:textId="77777777" w:rsidR="005D3A38" w:rsidRPr="00A277D8" w:rsidRDefault="005D3A3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201FEACA" w14:textId="77777777" w:rsidTr="00B24C5F">
        <w:trPr>
          <w:trHeight w:val="56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B0F01E" w14:textId="77777777" w:rsidR="00A277D8" w:rsidRPr="00A277D8" w:rsidRDefault="00A277D8" w:rsidP="001B3ED2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9A0B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3A8E75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977FF04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7EEE21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82523D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99B75E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1C5661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2AC126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409697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DD2C9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EC17C8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65904F5" w14:textId="77777777" w:rsidR="00A277D8" w:rsidRPr="00A277D8" w:rsidRDefault="00A277D8" w:rsidP="001B3ED2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210B3565" w14:textId="77777777" w:rsidTr="00B24C5F">
        <w:trPr>
          <w:trHeight w:val="784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296F9DD0" w14:textId="3849E513" w:rsidR="00A277D8" w:rsidRPr="00A277D8" w:rsidRDefault="00A277D8" w:rsidP="00A277D8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A277D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DAY TWO Morning = 12 CPE Codes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3A05EAB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00B14A7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142402CB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8BDB1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4610E25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A6886E5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0BD6C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B9D76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14737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D52AC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97929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9EA37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5558B4E3" w14:textId="77777777" w:rsidTr="00B24C5F">
        <w:trPr>
          <w:trHeight w:val="2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8AFE8" w14:textId="5B932D68" w:rsidR="00A277D8" w:rsidRPr="00A277D8" w:rsidRDefault="00A277D8" w:rsidP="00A277D8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1B3ED2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>GASB Update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389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B70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5E4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BD7C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02E9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555A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13B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524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94B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986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821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E575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38B4A211" w14:textId="77777777" w:rsidTr="00B24C5F">
        <w:trPr>
          <w:trHeight w:val="144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E76B25" w14:textId="77777777" w:rsidR="00A277D8" w:rsidRPr="00A277D8" w:rsidRDefault="00A277D8" w:rsidP="00A277D8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E06479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F4CA2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FB84B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2059AB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1CDD7E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6A2BF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24E8D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043DBE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C1751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B6EA9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52BC3B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0C1CAB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09BB86AC" w14:textId="77777777" w:rsidTr="00B24C5F">
        <w:trPr>
          <w:trHeight w:val="793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91A082F" w14:textId="50003D79" w:rsidR="00A277D8" w:rsidRPr="00A277D8" w:rsidRDefault="00A277D8" w:rsidP="00A277D8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A277D8">
              <w:rPr>
                <w:rFonts w:asciiTheme="minorHAnsi" w:hAnsiTheme="minorHAnsi" w:cstheme="minorHAnsi"/>
                <w:b/>
                <w:color w:val="1F4E79" w:themeColor="accent1" w:themeShade="80"/>
                <w:sz w:val="22"/>
                <w:szCs w:val="22"/>
              </w:rPr>
              <w:t>DAY TWO Afternoon = 12 CPE Codes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B8B95B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BC06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23D2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0474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EA2C6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74B0E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742DC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C59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16141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0E94F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74DDC8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6D2F47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A5A13" w:rsidRPr="00A277D8" w14:paraId="344ED9A4" w14:textId="77777777" w:rsidTr="00B24C5F">
        <w:trPr>
          <w:trHeight w:val="24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1DEFBF" w14:textId="214ED744" w:rsidR="00CA5A13" w:rsidRPr="00A277D8" w:rsidRDefault="00CA5A13" w:rsidP="00CA5A13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1B3ED2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>General Auditing Issues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62B4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E77F2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4F9E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870590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ED42C1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269DA3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7A408B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0AF588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7A1E80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F0E1E6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1726C0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364055" w14:textId="77777777" w:rsidR="00CA5A13" w:rsidRPr="00A277D8" w:rsidRDefault="00CA5A13" w:rsidP="00CA5A13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277D8" w:rsidRPr="00A277D8" w14:paraId="1D37AFE5" w14:textId="77777777" w:rsidTr="00B24C5F">
        <w:trPr>
          <w:trHeight w:val="2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C9FA3" w14:textId="68A51235" w:rsidR="00A277D8" w:rsidRPr="00A277D8" w:rsidRDefault="00A277D8" w:rsidP="00A277D8">
            <w:pPr>
              <w:rPr>
                <w:rStyle w:val="normaltextrun"/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</w:rPr>
            </w:pPr>
            <w:r w:rsidRPr="001B3ED2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 xml:space="preserve">AICPA, </w:t>
            </w:r>
            <w:proofErr w:type="gramStart"/>
            <w:r w:rsidRPr="001B3ED2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>GAO</w:t>
            </w:r>
            <w:proofErr w:type="gramEnd"/>
            <w:r w:rsidRPr="001B3ED2">
              <w:rPr>
                <w:rFonts w:asciiTheme="minorHAnsi" w:hAnsiTheme="minorHAnsi" w:cstheme="minorHAnsi"/>
                <w:color w:val="0E101A"/>
                <w:sz w:val="22"/>
                <w:szCs w:val="22"/>
              </w:rPr>
              <w:t xml:space="preserve"> and Single Audit Update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1C8F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8CF7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B2AD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739C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BFC9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18CC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26F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3EDC6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B97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eastAsia="Batang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80F33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BE7A0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F1C5A1" w14:textId="77777777" w:rsidR="00A277D8" w:rsidRPr="00A277D8" w:rsidRDefault="00A277D8" w:rsidP="00A277D8">
            <w:pPr>
              <w:pStyle w:val="BodyText"/>
              <w:spacing w:beforeLines="40" w:before="96" w:line="40" w:lineRule="atLeast"/>
              <w:ind w:left="-12" w:right="-18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7312825C" w14:textId="6C17589A" w:rsidR="00894EE3" w:rsidRDefault="00894EE3" w:rsidP="00715AD5">
      <w:pPr>
        <w:rPr>
          <w:rFonts w:ascii="Arial Narrow" w:eastAsia="MS Mincho" w:hAnsi="Arial Narrow" w:cs="Arial"/>
          <w:bCs/>
          <w:sz w:val="18"/>
        </w:rPr>
      </w:pPr>
    </w:p>
    <w:p w14:paraId="7E8CBA6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40427E14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840951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0D9100F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1FD714C5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64100DA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159A56C6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69C8110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F55D6C2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39D2284E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9516491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0E49ABC6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2BCD871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10DD5266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6F84243C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2F43397A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379E90C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F32106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CA5233F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2A2F86B1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C439643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3BC2F12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6ABF5175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828B851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B32A4B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B7FC5FC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25DA45C9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3183BEC3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1A76238E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1DDFFA60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0187110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7402EDAB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4565DF7D" w14:textId="31666030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3F84E4AF" w14:textId="6845DFD8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BA94C3D" w14:textId="08DEBA26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6397EC30" w14:textId="564CE9F8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5FB8A496" w14:textId="498EF1FF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0BE6A5DF" w14:textId="2A761482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0EFD976C" w14:textId="77777777" w:rsidR="001B3ED2" w:rsidRDefault="001B3ED2">
      <w:pPr>
        <w:rPr>
          <w:rFonts w:ascii="Arial Narrow" w:eastAsia="MS Mincho" w:hAnsi="Arial Narrow" w:cs="Arial"/>
          <w:bCs/>
          <w:sz w:val="18"/>
        </w:rPr>
      </w:pPr>
    </w:p>
    <w:p w14:paraId="6BE2850E" w14:textId="66C92105" w:rsidR="000C45D5" w:rsidRPr="00DB534E" w:rsidRDefault="000C45D5" w:rsidP="005D3A38">
      <w:pPr>
        <w:rPr>
          <w:rFonts w:ascii="Arial Narrow" w:eastAsia="MS Mincho" w:hAnsi="Arial Narrow" w:cs="Arial"/>
          <w:bCs/>
          <w:sz w:val="18"/>
        </w:rPr>
      </w:pPr>
    </w:p>
    <w:sectPr w:rsidR="000C45D5" w:rsidRPr="00DB534E" w:rsidSect="005D3A38">
      <w:headerReference w:type="default" r:id="rId8"/>
      <w:pgSz w:w="15840" w:h="12240" w:orient="landscape" w:code="1"/>
      <w:pgMar w:top="720" w:right="720" w:bottom="720" w:left="720" w:header="432" w:footer="14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4D31" w14:textId="77777777" w:rsidR="00415F13" w:rsidRDefault="00415F13">
      <w:pPr>
        <w:pStyle w:val="BodyText2"/>
      </w:pPr>
      <w:r>
        <w:separator/>
      </w:r>
    </w:p>
  </w:endnote>
  <w:endnote w:type="continuationSeparator" w:id="0">
    <w:p w14:paraId="091D8025" w14:textId="77777777" w:rsidR="00415F13" w:rsidRDefault="00415F13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INOT">
    <w:altName w:val="Calibri"/>
    <w:panose1 w:val="00000000000000000000"/>
    <w:charset w:val="00"/>
    <w:family w:val="swiss"/>
    <w:notTrueType/>
    <w:pitch w:val="variable"/>
    <w:sig w:usb0="800000AF" w:usb1="4000207B" w:usb2="00000008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F58D5" w14:textId="77777777" w:rsidR="00415F13" w:rsidRDefault="00415F13">
      <w:pPr>
        <w:pStyle w:val="BodyText2"/>
      </w:pPr>
      <w:r>
        <w:separator/>
      </w:r>
    </w:p>
  </w:footnote>
  <w:footnote w:type="continuationSeparator" w:id="0">
    <w:p w14:paraId="5725B25B" w14:textId="77777777" w:rsidR="00415F13" w:rsidRDefault="00415F13">
      <w:pPr>
        <w:pStyle w:val="BodyText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715AD5" w14:paraId="677A4249" w14:textId="77777777" w:rsidTr="00715AD5">
      <w:tc>
        <w:tcPr>
          <w:tcW w:w="7195" w:type="dxa"/>
        </w:tcPr>
        <w:p w14:paraId="1DC65CA1" w14:textId="64F5E193" w:rsidR="00715AD5" w:rsidRDefault="00715AD5" w:rsidP="00715AD5">
          <w:pPr>
            <w:pStyle w:val="Header"/>
            <w:tabs>
              <w:tab w:val="clear" w:pos="8640"/>
            </w:tabs>
            <w:rPr>
              <w:rFonts w:ascii="DINOT" w:hAnsi="DINOT" w:cs="DINOT"/>
              <w:b/>
              <w:color w:val="21578A"/>
              <w:sz w:val="24"/>
            </w:rPr>
          </w:pPr>
          <w:r>
            <w:rPr>
              <w:rFonts w:ascii="DINOT" w:hAnsi="DINOT" w:cs="DINOT"/>
              <w:b/>
              <w:noProof/>
              <w:color w:val="21578A"/>
              <w:sz w:val="24"/>
            </w:rPr>
            <w:drawing>
              <wp:inline distT="0" distB="0" distL="0" distR="0" wp14:anchorId="47DBA7D5" wp14:editId="50BD2924">
                <wp:extent cx="1704975" cy="524398"/>
                <wp:effectExtent l="0" t="0" r="0" b="9525"/>
                <wp:docPr id="1" name="Picture 1" descr="Logo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13" cy="5259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14:paraId="3AC8294E" w14:textId="77777777" w:rsidR="00715AD5" w:rsidRDefault="00715AD5" w:rsidP="00715AD5">
          <w:pPr>
            <w:pStyle w:val="Header"/>
            <w:tabs>
              <w:tab w:val="clear" w:pos="8640"/>
            </w:tabs>
            <w:jc w:val="right"/>
            <w:rPr>
              <w:rFonts w:ascii="DINOT" w:hAnsi="DINOT" w:cs="DINOT"/>
              <w:b/>
              <w:color w:val="21578A"/>
              <w:sz w:val="24"/>
            </w:rPr>
          </w:pPr>
          <w:r>
            <w:rPr>
              <w:rFonts w:ascii="DINOT" w:hAnsi="DINOT" w:cs="DINOT"/>
              <w:b/>
              <w:color w:val="21578A"/>
              <w:sz w:val="24"/>
            </w:rPr>
            <w:t>CPE AND EVALUATION WORKSHEET</w:t>
          </w:r>
        </w:p>
        <w:p w14:paraId="2BE56716" w14:textId="77777777" w:rsidR="00715AD5" w:rsidRPr="00B757F5" w:rsidRDefault="00715AD5" w:rsidP="00715AD5">
          <w:pPr>
            <w:pStyle w:val="Header"/>
            <w:jc w:val="right"/>
            <w:rPr>
              <w:rFonts w:ascii="Arial Narrow" w:hAnsi="Arial Narrow" w:cs="Arial"/>
              <w:bCs/>
            </w:rPr>
          </w:pPr>
          <w:r w:rsidRPr="00B757F5">
            <w:rPr>
              <w:rFonts w:ascii="Arial Narrow" w:hAnsi="Arial Narrow" w:cs="Arial"/>
              <w:bCs/>
              <w:sz w:val="22"/>
            </w:rPr>
            <w:t>Attendance codes</w:t>
          </w:r>
          <w:r w:rsidRPr="00B757F5">
            <w:rPr>
              <w:rFonts w:ascii="Arial Narrow" w:hAnsi="Arial Narrow" w:cs="Arial"/>
              <w:bCs/>
            </w:rPr>
            <w:t xml:space="preserve"> will be given at each session. Record them below.</w:t>
          </w:r>
        </w:p>
        <w:p w14:paraId="5DDC4CC6" w14:textId="1AB070FD" w:rsidR="00715AD5" w:rsidRDefault="00715AD5" w:rsidP="00715AD5">
          <w:pPr>
            <w:pStyle w:val="Header"/>
            <w:tabs>
              <w:tab w:val="clear" w:pos="8640"/>
            </w:tabs>
            <w:jc w:val="right"/>
            <w:rPr>
              <w:rFonts w:ascii="DINOT" w:hAnsi="DINOT" w:cs="DINOT"/>
              <w:b/>
              <w:color w:val="21578A"/>
              <w:sz w:val="24"/>
            </w:rPr>
          </w:pPr>
          <w:r w:rsidRPr="00B757F5">
            <w:rPr>
              <w:rFonts w:ascii="Arial Narrow" w:hAnsi="Arial Narrow" w:cs="Arial"/>
              <w:bCs/>
            </w:rPr>
            <w:t>CPE certificates will be emailed a few weeks later</w:t>
          </w:r>
        </w:p>
      </w:tc>
    </w:tr>
  </w:tbl>
  <w:p w14:paraId="78FF9DF5" w14:textId="7EF68DCD" w:rsidR="00666466" w:rsidRDefault="00666466" w:rsidP="00715AD5">
    <w:pPr>
      <w:pStyle w:val="Header"/>
      <w:tabs>
        <w:tab w:val="clear" w:pos="8640"/>
      </w:tabs>
      <w:rPr>
        <w:rFonts w:ascii="DINOT" w:hAnsi="DINOT" w:cs="DINOT"/>
        <w:b/>
        <w:color w:val="21578A"/>
        <w:sz w:val="24"/>
      </w:rPr>
    </w:pPr>
  </w:p>
  <w:p w14:paraId="1C29B812" w14:textId="77777777" w:rsidR="00666466" w:rsidRPr="00666466" w:rsidRDefault="00666466" w:rsidP="00666466">
    <w:pPr>
      <w:pStyle w:val="Header"/>
      <w:ind w:right="-540"/>
      <w:jc w:val="right"/>
      <w:rPr>
        <w:rFonts w:ascii="DINOT" w:hAnsi="DINOT" w:cs="DINOT"/>
        <w:b/>
        <w:color w:val="21578A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F9"/>
    <w:multiLevelType w:val="multilevel"/>
    <w:tmpl w:val="28D627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45DB0"/>
    <w:multiLevelType w:val="hybridMultilevel"/>
    <w:tmpl w:val="6032EE30"/>
    <w:lvl w:ilvl="0" w:tplc="29F8690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134C1A"/>
    <w:multiLevelType w:val="hybridMultilevel"/>
    <w:tmpl w:val="5E647F76"/>
    <w:lvl w:ilvl="0" w:tplc="025847D8">
      <w:start w:val="7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10B9D"/>
    <w:multiLevelType w:val="multilevel"/>
    <w:tmpl w:val="787CA4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252903"/>
    <w:multiLevelType w:val="hybridMultilevel"/>
    <w:tmpl w:val="5F745356"/>
    <w:lvl w:ilvl="0" w:tplc="6A1E9D6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9E5E2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A7E57FD"/>
    <w:multiLevelType w:val="hybridMultilevel"/>
    <w:tmpl w:val="69DC9CF4"/>
    <w:lvl w:ilvl="0" w:tplc="B7442088">
      <w:start w:val="1"/>
      <w:numFmt w:val="decimal"/>
      <w:lvlText w:val="%1."/>
      <w:lvlJc w:val="left"/>
      <w:pPr>
        <w:ind w:left="360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2B0D5B8D"/>
    <w:multiLevelType w:val="multilevel"/>
    <w:tmpl w:val="7EB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717289"/>
    <w:multiLevelType w:val="multilevel"/>
    <w:tmpl w:val="319EE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82794"/>
    <w:multiLevelType w:val="hybridMultilevel"/>
    <w:tmpl w:val="126E49FA"/>
    <w:lvl w:ilvl="0" w:tplc="DABE4D8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87743"/>
    <w:multiLevelType w:val="multilevel"/>
    <w:tmpl w:val="32BE1E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C2917"/>
    <w:multiLevelType w:val="hybridMultilevel"/>
    <w:tmpl w:val="64C4203A"/>
    <w:lvl w:ilvl="0" w:tplc="DABE4D86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7F4A5C"/>
    <w:multiLevelType w:val="multilevel"/>
    <w:tmpl w:val="28D627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832DF2"/>
    <w:multiLevelType w:val="hybridMultilevel"/>
    <w:tmpl w:val="D6AAF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F31D3"/>
    <w:multiLevelType w:val="multilevel"/>
    <w:tmpl w:val="626EA7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525EDB"/>
    <w:multiLevelType w:val="multilevel"/>
    <w:tmpl w:val="7EB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976737"/>
    <w:multiLevelType w:val="singleLevel"/>
    <w:tmpl w:val="05A6F86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54E11478"/>
    <w:multiLevelType w:val="multilevel"/>
    <w:tmpl w:val="64C4203A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8E53E4"/>
    <w:multiLevelType w:val="hybridMultilevel"/>
    <w:tmpl w:val="47C8280A"/>
    <w:lvl w:ilvl="0" w:tplc="22EC2A9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C34FD3"/>
    <w:multiLevelType w:val="singleLevel"/>
    <w:tmpl w:val="2A50B2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59C40DF8"/>
    <w:multiLevelType w:val="multilevel"/>
    <w:tmpl w:val="BB289C8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444120"/>
    <w:multiLevelType w:val="hybridMultilevel"/>
    <w:tmpl w:val="75DE545C"/>
    <w:lvl w:ilvl="0" w:tplc="1D20BEFA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4C3086"/>
    <w:multiLevelType w:val="multilevel"/>
    <w:tmpl w:val="7EB2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B3106F"/>
    <w:multiLevelType w:val="hybridMultilevel"/>
    <w:tmpl w:val="46B28A4E"/>
    <w:lvl w:ilvl="0" w:tplc="29F8690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5C3E28"/>
    <w:multiLevelType w:val="hybridMultilevel"/>
    <w:tmpl w:val="7EE48766"/>
    <w:lvl w:ilvl="0" w:tplc="16CE6466">
      <w:start w:val="8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78BAFA3C">
      <w:start w:val="7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3320A5"/>
    <w:multiLevelType w:val="hybridMultilevel"/>
    <w:tmpl w:val="F1ACFB5E"/>
    <w:lvl w:ilvl="0" w:tplc="26D4DEE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9"/>
  </w:num>
  <w:num w:numId="2">
    <w:abstractNumId w:val="16"/>
  </w:num>
  <w:num w:numId="3">
    <w:abstractNumId w:val="1"/>
  </w:num>
  <w:num w:numId="4">
    <w:abstractNumId w:val="4"/>
  </w:num>
  <w:num w:numId="5">
    <w:abstractNumId w:val="23"/>
  </w:num>
  <w:num w:numId="6">
    <w:abstractNumId w:val="2"/>
  </w:num>
  <w:num w:numId="7">
    <w:abstractNumId w:val="18"/>
  </w:num>
  <w:num w:numId="8">
    <w:abstractNumId w:val="24"/>
  </w:num>
  <w:num w:numId="9">
    <w:abstractNumId w:val="8"/>
  </w:num>
  <w:num w:numId="10">
    <w:abstractNumId w:val="20"/>
  </w:num>
  <w:num w:numId="11">
    <w:abstractNumId w:val="10"/>
  </w:num>
  <w:num w:numId="12">
    <w:abstractNumId w:val="12"/>
  </w:num>
  <w:num w:numId="13">
    <w:abstractNumId w:val="21"/>
  </w:num>
  <w:num w:numId="14">
    <w:abstractNumId w:val="3"/>
  </w:num>
  <w:num w:numId="15">
    <w:abstractNumId w:val="9"/>
  </w:num>
  <w:num w:numId="16">
    <w:abstractNumId w:val="14"/>
  </w:num>
  <w:num w:numId="17">
    <w:abstractNumId w:val="0"/>
  </w:num>
  <w:num w:numId="18">
    <w:abstractNumId w:val="5"/>
  </w:num>
  <w:num w:numId="19">
    <w:abstractNumId w:val="11"/>
  </w:num>
  <w:num w:numId="20">
    <w:abstractNumId w:val="17"/>
  </w:num>
  <w:num w:numId="21">
    <w:abstractNumId w:val="25"/>
  </w:num>
  <w:num w:numId="22">
    <w:abstractNumId w:val="13"/>
  </w:num>
  <w:num w:numId="23">
    <w:abstractNumId w:val="6"/>
  </w:num>
  <w:num w:numId="24">
    <w:abstractNumId w:val="22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2D"/>
    <w:rsid w:val="00015DBA"/>
    <w:rsid w:val="00025550"/>
    <w:rsid w:val="00025720"/>
    <w:rsid w:val="00031278"/>
    <w:rsid w:val="000A3435"/>
    <w:rsid w:val="000C1E37"/>
    <w:rsid w:val="000C45D5"/>
    <w:rsid w:val="000C4D93"/>
    <w:rsid w:val="000F178F"/>
    <w:rsid w:val="000F602C"/>
    <w:rsid w:val="00101669"/>
    <w:rsid w:val="00104E2B"/>
    <w:rsid w:val="00105B57"/>
    <w:rsid w:val="00112FB1"/>
    <w:rsid w:val="00125336"/>
    <w:rsid w:val="001263D6"/>
    <w:rsid w:val="0013522D"/>
    <w:rsid w:val="00143C45"/>
    <w:rsid w:val="00155902"/>
    <w:rsid w:val="00162751"/>
    <w:rsid w:val="0016447E"/>
    <w:rsid w:val="001738D0"/>
    <w:rsid w:val="001748BE"/>
    <w:rsid w:val="001832FD"/>
    <w:rsid w:val="00185D0B"/>
    <w:rsid w:val="001B3ED2"/>
    <w:rsid w:val="001D6E1E"/>
    <w:rsid w:val="001E12E7"/>
    <w:rsid w:val="001E5E7F"/>
    <w:rsid w:val="001F6DE2"/>
    <w:rsid w:val="00220F68"/>
    <w:rsid w:val="00231F47"/>
    <w:rsid w:val="00246286"/>
    <w:rsid w:val="0027633C"/>
    <w:rsid w:val="002A3755"/>
    <w:rsid w:val="002D52D0"/>
    <w:rsid w:val="002E7801"/>
    <w:rsid w:val="002F2CC2"/>
    <w:rsid w:val="002F5F90"/>
    <w:rsid w:val="00302A82"/>
    <w:rsid w:val="00305A07"/>
    <w:rsid w:val="00311768"/>
    <w:rsid w:val="003248A2"/>
    <w:rsid w:val="00340394"/>
    <w:rsid w:val="00343457"/>
    <w:rsid w:val="00351CD7"/>
    <w:rsid w:val="003B1986"/>
    <w:rsid w:val="003B6660"/>
    <w:rsid w:val="003E2A4A"/>
    <w:rsid w:val="00402F51"/>
    <w:rsid w:val="0040418A"/>
    <w:rsid w:val="00411C6E"/>
    <w:rsid w:val="00415F13"/>
    <w:rsid w:val="00420991"/>
    <w:rsid w:val="00425836"/>
    <w:rsid w:val="00430721"/>
    <w:rsid w:val="004402B4"/>
    <w:rsid w:val="0044050D"/>
    <w:rsid w:val="004944D0"/>
    <w:rsid w:val="004B1558"/>
    <w:rsid w:val="004B2E87"/>
    <w:rsid w:val="004B3716"/>
    <w:rsid w:val="004B6D23"/>
    <w:rsid w:val="005119AC"/>
    <w:rsid w:val="00516CEB"/>
    <w:rsid w:val="0053616D"/>
    <w:rsid w:val="0054726D"/>
    <w:rsid w:val="005516C2"/>
    <w:rsid w:val="00576955"/>
    <w:rsid w:val="005849AB"/>
    <w:rsid w:val="005C14C0"/>
    <w:rsid w:val="005D05A3"/>
    <w:rsid w:val="005D296A"/>
    <w:rsid w:val="005D3A38"/>
    <w:rsid w:val="005D7CF5"/>
    <w:rsid w:val="005E1A83"/>
    <w:rsid w:val="005E7BDA"/>
    <w:rsid w:val="00602D4C"/>
    <w:rsid w:val="00605893"/>
    <w:rsid w:val="006151BE"/>
    <w:rsid w:val="00624BFC"/>
    <w:rsid w:val="006409A9"/>
    <w:rsid w:val="00644830"/>
    <w:rsid w:val="00655C24"/>
    <w:rsid w:val="0065732A"/>
    <w:rsid w:val="00664982"/>
    <w:rsid w:val="00666466"/>
    <w:rsid w:val="00676C15"/>
    <w:rsid w:val="00683B73"/>
    <w:rsid w:val="0068714A"/>
    <w:rsid w:val="006A5BD0"/>
    <w:rsid w:val="006A76CC"/>
    <w:rsid w:val="006B58EB"/>
    <w:rsid w:val="006B6435"/>
    <w:rsid w:val="006D1902"/>
    <w:rsid w:val="006E3AFF"/>
    <w:rsid w:val="006E7751"/>
    <w:rsid w:val="006F26DE"/>
    <w:rsid w:val="006F6E25"/>
    <w:rsid w:val="007126F8"/>
    <w:rsid w:val="00715AD5"/>
    <w:rsid w:val="00720DD6"/>
    <w:rsid w:val="00722F03"/>
    <w:rsid w:val="00727EEF"/>
    <w:rsid w:val="00753550"/>
    <w:rsid w:val="007912A3"/>
    <w:rsid w:val="007940F4"/>
    <w:rsid w:val="00796DEE"/>
    <w:rsid w:val="007B2ABF"/>
    <w:rsid w:val="007C71D6"/>
    <w:rsid w:val="007D6E76"/>
    <w:rsid w:val="007D7E7D"/>
    <w:rsid w:val="007E28F9"/>
    <w:rsid w:val="007E2924"/>
    <w:rsid w:val="008107D4"/>
    <w:rsid w:val="00815DBA"/>
    <w:rsid w:val="00831DAC"/>
    <w:rsid w:val="00843DA9"/>
    <w:rsid w:val="00846477"/>
    <w:rsid w:val="00860A30"/>
    <w:rsid w:val="008868B2"/>
    <w:rsid w:val="00894EE3"/>
    <w:rsid w:val="008A069D"/>
    <w:rsid w:val="008B35CD"/>
    <w:rsid w:val="008C22AF"/>
    <w:rsid w:val="008C56FC"/>
    <w:rsid w:val="008C6C47"/>
    <w:rsid w:val="00900ED7"/>
    <w:rsid w:val="0090629D"/>
    <w:rsid w:val="00914A8D"/>
    <w:rsid w:val="009245D0"/>
    <w:rsid w:val="00924C62"/>
    <w:rsid w:val="009542E2"/>
    <w:rsid w:val="009633D4"/>
    <w:rsid w:val="00970F0C"/>
    <w:rsid w:val="00973ECB"/>
    <w:rsid w:val="0098237A"/>
    <w:rsid w:val="009D6D32"/>
    <w:rsid w:val="009E4993"/>
    <w:rsid w:val="009F112D"/>
    <w:rsid w:val="00A02BF8"/>
    <w:rsid w:val="00A233E1"/>
    <w:rsid w:val="00A277D8"/>
    <w:rsid w:val="00A33FCA"/>
    <w:rsid w:val="00A42EE9"/>
    <w:rsid w:val="00A47465"/>
    <w:rsid w:val="00A57DE6"/>
    <w:rsid w:val="00A71F41"/>
    <w:rsid w:val="00A74994"/>
    <w:rsid w:val="00A90383"/>
    <w:rsid w:val="00A93C6A"/>
    <w:rsid w:val="00A96E87"/>
    <w:rsid w:val="00AA2813"/>
    <w:rsid w:val="00AB1EBC"/>
    <w:rsid w:val="00AB3D6C"/>
    <w:rsid w:val="00AC4AE4"/>
    <w:rsid w:val="00AD06CA"/>
    <w:rsid w:val="00AF06E9"/>
    <w:rsid w:val="00AF4A19"/>
    <w:rsid w:val="00AF610F"/>
    <w:rsid w:val="00B05F72"/>
    <w:rsid w:val="00B16BFC"/>
    <w:rsid w:val="00B178FB"/>
    <w:rsid w:val="00B24C5F"/>
    <w:rsid w:val="00B3360E"/>
    <w:rsid w:val="00B454B6"/>
    <w:rsid w:val="00B61C14"/>
    <w:rsid w:val="00B757F5"/>
    <w:rsid w:val="00B77B76"/>
    <w:rsid w:val="00B922BB"/>
    <w:rsid w:val="00BA2EF0"/>
    <w:rsid w:val="00BA5240"/>
    <w:rsid w:val="00BE2A20"/>
    <w:rsid w:val="00BE62AD"/>
    <w:rsid w:val="00BE6D6D"/>
    <w:rsid w:val="00C11086"/>
    <w:rsid w:val="00C13E8E"/>
    <w:rsid w:val="00C17BD9"/>
    <w:rsid w:val="00C17FEF"/>
    <w:rsid w:val="00C34B57"/>
    <w:rsid w:val="00C40758"/>
    <w:rsid w:val="00C53C4D"/>
    <w:rsid w:val="00C63D1A"/>
    <w:rsid w:val="00C64693"/>
    <w:rsid w:val="00CA5A13"/>
    <w:rsid w:val="00CE36D4"/>
    <w:rsid w:val="00CF5588"/>
    <w:rsid w:val="00D1019C"/>
    <w:rsid w:val="00D238EC"/>
    <w:rsid w:val="00D31966"/>
    <w:rsid w:val="00D57D12"/>
    <w:rsid w:val="00D62EB0"/>
    <w:rsid w:val="00D65330"/>
    <w:rsid w:val="00D73F02"/>
    <w:rsid w:val="00D84482"/>
    <w:rsid w:val="00D93B7A"/>
    <w:rsid w:val="00DB057D"/>
    <w:rsid w:val="00DB25C5"/>
    <w:rsid w:val="00DB534E"/>
    <w:rsid w:val="00DB6B02"/>
    <w:rsid w:val="00DC5022"/>
    <w:rsid w:val="00DD2086"/>
    <w:rsid w:val="00DE184C"/>
    <w:rsid w:val="00DF46AB"/>
    <w:rsid w:val="00DF7D0B"/>
    <w:rsid w:val="00E00F1B"/>
    <w:rsid w:val="00E07666"/>
    <w:rsid w:val="00E449C0"/>
    <w:rsid w:val="00E73B01"/>
    <w:rsid w:val="00E83DA0"/>
    <w:rsid w:val="00EA17D3"/>
    <w:rsid w:val="00EC0041"/>
    <w:rsid w:val="00EE4072"/>
    <w:rsid w:val="00EE785D"/>
    <w:rsid w:val="00EF2627"/>
    <w:rsid w:val="00F00724"/>
    <w:rsid w:val="00F0401F"/>
    <w:rsid w:val="00F116BB"/>
    <w:rsid w:val="00F22F34"/>
    <w:rsid w:val="00F305DE"/>
    <w:rsid w:val="00F375C0"/>
    <w:rsid w:val="00F40E78"/>
    <w:rsid w:val="00F42A90"/>
    <w:rsid w:val="00F43093"/>
    <w:rsid w:val="00F564C7"/>
    <w:rsid w:val="00F72BB9"/>
    <w:rsid w:val="00F7440C"/>
    <w:rsid w:val="00F77BA4"/>
    <w:rsid w:val="00F96288"/>
    <w:rsid w:val="00FE1092"/>
    <w:rsid w:val="00FE561B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C44B4A"/>
  <w15:docId w15:val="{E4C4E71B-AF1F-4F08-97BA-1E1E56C2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3ED2"/>
  </w:style>
  <w:style w:type="paragraph" w:styleId="Heading1">
    <w:name w:val="heading 1"/>
    <w:basedOn w:val="Normal"/>
    <w:next w:val="Normal"/>
    <w:qFormat/>
    <w:rsid w:val="00101669"/>
    <w:pPr>
      <w:keepNext/>
      <w:jc w:val="center"/>
      <w:outlineLvl w:val="0"/>
    </w:pPr>
    <w:rPr>
      <w:sz w:val="18"/>
      <w:u w:val="single"/>
    </w:rPr>
  </w:style>
  <w:style w:type="paragraph" w:styleId="Heading2">
    <w:name w:val="heading 2"/>
    <w:basedOn w:val="Normal"/>
    <w:next w:val="Normal"/>
    <w:qFormat/>
    <w:rsid w:val="00101669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01669"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rsid w:val="00101669"/>
    <w:pPr>
      <w:keepNext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rsid w:val="00101669"/>
    <w:pPr>
      <w:keepNext/>
      <w:jc w:val="center"/>
      <w:outlineLvl w:val="4"/>
    </w:pPr>
    <w:rPr>
      <w:i/>
      <w:sz w:val="24"/>
    </w:rPr>
  </w:style>
  <w:style w:type="paragraph" w:styleId="Heading6">
    <w:name w:val="heading 6"/>
    <w:basedOn w:val="Normal"/>
    <w:next w:val="Normal"/>
    <w:qFormat/>
    <w:rsid w:val="00101669"/>
    <w:pPr>
      <w:keepNext/>
      <w:tabs>
        <w:tab w:val="left" w:pos="540"/>
        <w:tab w:val="left" w:pos="1800"/>
        <w:tab w:val="left" w:pos="3330"/>
      </w:tabs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101669"/>
    <w:pPr>
      <w:keepNext/>
      <w:jc w:val="center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rsid w:val="00101669"/>
    <w:pPr>
      <w:keepNext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101669"/>
    <w:pPr>
      <w:keepNext/>
      <w:ind w:firstLine="720"/>
      <w:outlineLvl w:val="8"/>
    </w:pPr>
    <w:rPr>
      <w:rFonts w:ascii="Arial Narrow" w:hAnsi="Arial Narrow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mall">
    <w:name w:val="Single Small"/>
    <w:basedOn w:val="Normal"/>
    <w:rsid w:val="00101669"/>
    <w:pPr>
      <w:spacing w:after="120"/>
    </w:pPr>
    <w:rPr>
      <w:rFonts w:ascii="Arial" w:hAnsi="Arial"/>
    </w:rPr>
  </w:style>
  <w:style w:type="paragraph" w:styleId="BodyText">
    <w:name w:val="Body Text"/>
    <w:basedOn w:val="Normal"/>
    <w:link w:val="BodyTextChar"/>
    <w:rsid w:val="00101669"/>
    <w:pPr>
      <w:tabs>
        <w:tab w:val="left" w:pos="72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101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66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01669"/>
    <w:rPr>
      <w:sz w:val="18"/>
    </w:rPr>
  </w:style>
  <w:style w:type="paragraph" w:styleId="BalloonText">
    <w:name w:val="Balloon Text"/>
    <w:basedOn w:val="Normal"/>
    <w:semiHidden/>
    <w:rsid w:val="000A343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119AC"/>
    <w:rPr>
      <w:b/>
      <w:bCs/>
    </w:rPr>
  </w:style>
  <w:style w:type="paragraph" w:styleId="ListParagraph">
    <w:name w:val="List Paragraph"/>
    <w:basedOn w:val="Normal"/>
    <w:uiPriority w:val="34"/>
    <w:qFormat/>
    <w:rsid w:val="00843DA9"/>
    <w:pPr>
      <w:ind w:left="720"/>
      <w:contextualSpacing/>
    </w:pPr>
  </w:style>
  <w:style w:type="table" w:styleId="TableGrid">
    <w:name w:val="Table Grid"/>
    <w:basedOn w:val="TableNormal"/>
    <w:uiPriority w:val="59"/>
    <w:rsid w:val="000C45D5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A76CC"/>
  </w:style>
  <w:style w:type="character" w:customStyle="1" w:styleId="HeaderChar">
    <w:name w:val="Header Char"/>
    <w:basedOn w:val="DefaultParagraphFont"/>
    <w:link w:val="Header"/>
    <w:uiPriority w:val="99"/>
    <w:rsid w:val="00BE62AD"/>
  </w:style>
  <w:style w:type="character" w:customStyle="1" w:styleId="BodyTextChar">
    <w:name w:val="Body Text Char"/>
    <w:basedOn w:val="DefaultParagraphFont"/>
    <w:link w:val="BodyText"/>
    <w:rsid w:val="00DB534E"/>
    <w:rPr>
      <w:sz w:val="24"/>
    </w:rPr>
  </w:style>
  <w:style w:type="character" w:customStyle="1" w:styleId="normaltextrun">
    <w:name w:val="normaltextrun"/>
    <w:basedOn w:val="DefaultParagraphFont"/>
    <w:rsid w:val="00894EE3"/>
  </w:style>
  <w:style w:type="character" w:customStyle="1" w:styleId="eop">
    <w:name w:val="eop"/>
    <w:basedOn w:val="DefaultParagraphFont"/>
    <w:rsid w:val="00894EE3"/>
  </w:style>
  <w:style w:type="character" w:customStyle="1" w:styleId="Heading4Char">
    <w:name w:val="Heading 4 Char"/>
    <w:basedOn w:val="DefaultParagraphFont"/>
    <w:link w:val="Heading4"/>
    <w:rsid w:val="001B3ED2"/>
    <w:rPr>
      <w:i/>
      <w:sz w:val="18"/>
    </w:rPr>
  </w:style>
  <w:style w:type="character" w:styleId="Hyperlink">
    <w:name w:val="Hyperlink"/>
    <w:basedOn w:val="DefaultParagraphFont"/>
    <w:uiPriority w:val="99"/>
    <w:semiHidden/>
    <w:unhideWhenUsed/>
    <w:rsid w:val="00AD0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ate_Auditor_Training_Program@audits.g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861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State Auditors</vt:lpstr>
    </vt:vector>
  </TitlesOfParts>
  <Company>NASACT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State Auditors</dc:title>
  <dc:creator>Anna Peniston</dc:creator>
  <cp:lastModifiedBy>Jackie Neubert</cp:lastModifiedBy>
  <cp:revision>2</cp:revision>
  <cp:lastPrinted>2019-04-17T20:35:00Z</cp:lastPrinted>
  <dcterms:created xsi:type="dcterms:W3CDTF">2022-09-16T18:41:00Z</dcterms:created>
  <dcterms:modified xsi:type="dcterms:W3CDTF">2022-09-16T18:41:00Z</dcterms:modified>
</cp:coreProperties>
</file>